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Русский язык</w:t>
      </w: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«5» — от 29 до 33 баллов.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Из них не менее 6 баллов за грамотность (по критериям ГК1-ГК4). Если по критериям ГК1-ГК4 обучающийся набрал менее 6 баллов, выставляется отметка «4».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«4» — от 23 до 28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Из них не менее 4 баллов за грамотность (по критериям ГК1-ГК4). Если по критериям ГК1-ГК4 обучающийся набрал менее 4 баллов, выставляется отметка «3».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«3» — от 15 до 22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«2» — от 0 до 14 баллов</w:t>
      </w: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Математика</w:t>
      </w: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«5» — от 22 до 31 балла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Не менее 2 баллов должно быть получено за выполнение заданий по геометрии (№ 15-19, 23-25)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«4» — от 15 до 21 балла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Не менее 2 баллов должно быть получено за выполнение заданий по геометрии (№ 15-19, 23-25)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«3» — от 8 до 14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Не менее 2 баллов должно быть получено за выполнение заданий по геометрии (№ 15-19, 23-25)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«2» — от 0 до 7 баллов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Физика</w:t>
      </w:r>
    </w:p>
    <w:p w:rsidR="00A00A23" w:rsidRDefault="00A00A23" w:rsidP="00A00A23">
      <w:pPr>
        <w:spacing w:after="0"/>
      </w:pPr>
      <w:r>
        <w:t>Оценка «5» — от 35 до 45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«4» — от 23 до 34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«3» — от 11 до 22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«2» - от 0 до 10 баллов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Химия</w:t>
      </w:r>
    </w:p>
    <w:p w:rsidR="00A00A23" w:rsidRPr="00A00A23" w:rsidRDefault="00A00A23" w:rsidP="00A00A23">
      <w:pPr>
        <w:spacing w:after="0"/>
        <w:rPr>
          <w:color w:val="002060"/>
        </w:rPr>
      </w:pPr>
      <w:bookmarkStart w:id="0" w:name="_GoBack"/>
      <w:r w:rsidRPr="00A00A23">
        <w:rPr>
          <w:color w:val="002060"/>
        </w:rPr>
        <w:t>Оценка «5» — от 31 до 40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«4» — от 21 до 30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«3» — от 10 до 20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«2» - от 0 до 9 баллов</w:t>
      </w:r>
    </w:p>
    <w:bookmarkEnd w:id="0"/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Биология</w:t>
      </w: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«5» — от 36 до 45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«4» — от 25 до 35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«3» — от 13 до 24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lastRenderedPageBreak/>
        <w:t>Оценка «2» - от 0 до 12 баллов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География</w:t>
      </w:r>
    </w:p>
    <w:p w:rsidR="00A00A23" w:rsidRDefault="00A00A23" w:rsidP="00A00A23">
      <w:pPr>
        <w:spacing w:after="0"/>
      </w:pPr>
      <w:r>
        <w:t>Оценка «5» — от 26 до 31 балл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«4» — от 19 до 25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«3» — от 12 до 18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«2» - от 0 до 11 баллов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Обществознание</w:t>
      </w: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«5» — от 32 до 37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«4» — от 24 до 31 балла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«3» — от 14 до 23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«2» - от 0 до 13 баллов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История</w:t>
      </w:r>
    </w:p>
    <w:p w:rsidR="00A00A23" w:rsidRDefault="00A00A23" w:rsidP="00A00A23">
      <w:pPr>
        <w:spacing w:after="0"/>
      </w:pPr>
      <w:r>
        <w:t>Оценка «5» — от 30 до 37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«4» — от 21 до 29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«3» — от 11 до 20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«2» - от 0 до 10 баллов</w:t>
      </w:r>
    </w:p>
    <w:p w:rsidR="00A00A23" w:rsidRDefault="00A00A23" w:rsidP="00A00A23">
      <w:pPr>
        <w:spacing w:after="0"/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Литература</w:t>
      </w: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«5» — от 37 до 45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«4» — от 27 до 36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«3» — от 16 до 26 баллов</w:t>
      </w:r>
    </w:p>
    <w:p w:rsidR="00A00A23" w:rsidRPr="00A00A23" w:rsidRDefault="00A00A23" w:rsidP="00A00A23">
      <w:pPr>
        <w:spacing w:after="0"/>
        <w:rPr>
          <w:color w:val="002060"/>
        </w:rPr>
      </w:pPr>
    </w:p>
    <w:p w:rsidR="00A00A23" w:rsidRPr="00A00A23" w:rsidRDefault="00A00A23" w:rsidP="00A00A23">
      <w:pPr>
        <w:spacing w:after="0"/>
        <w:rPr>
          <w:color w:val="002060"/>
        </w:rPr>
      </w:pPr>
      <w:r w:rsidRPr="00A00A23">
        <w:rPr>
          <w:color w:val="002060"/>
        </w:rPr>
        <w:t>Оценка «2» - от 0 до 15 баллов</w:t>
      </w: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Информатика и ИКТ</w:t>
      </w:r>
    </w:p>
    <w:p w:rsidR="00A00A23" w:rsidRDefault="00A00A23" w:rsidP="00A00A23">
      <w:pPr>
        <w:spacing w:after="0"/>
      </w:pPr>
      <w:r>
        <w:t>Оценка «5» — от 16 до 19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«4» — от 11 до 15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«3» — от 5 до 10 баллов</w:t>
      </w:r>
    </w:p>
    <w:p w:rsidR="00A00A23" w:rsidRDefault="00A00A23" w:rsidP="00A00A23">
      <w:pPr>
        <w:spacing w:after="0"/>
      </w:pPr>
    </w:p>
    <w:p w:rsidR="00A00A23" w:rsidRDefault="00A00A23" w:rsidP="00A00A23">
      <w:pPr>
        <w:spacing w:after="0"/>
      </w:pPr>
      <w:r>
        <w:t>Оценка «2» - от 0 до 4 баллов</w:t>
      </w: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</w:p>
    <w:p w:rsidR="00A00A23" w:rsidRPr="00A00A23" w:rsidRDefault="00A00A23" w:rsidP="00A00A23">
      <w:pPr>
        <w:spacing w:after="0"/>
        <w:jc w:val="center"/>
        <w:rPr>
          <w:b/>
          <w:color w:val="FF0000"/>
        </w:rPr>
      </w:pPr>
      <w:r w:rsidRPr="00A00A23">
        <w:rPr>
          <w:b/>
          <w:color w:val="FF0000"/>
        </w:rPr>
        <w:t>Иностранные языки</w:t>
      </w:r>
    </w:p>
    <w:p w:rsidR="00A00A23" w:rsidRPr="00A00A23" w:rsidRDefault="00A00A23" w:rsidP="00A00A23">
      <w:pPr>
        <w:spacing w:after="0" w:line="240" w:lineRule="auto"/>
        <w:rPr>
          <w:color w:val="002060"/>
        </w:rPr>
      </w:pPr>
      <w:r w:rsidRPr="00A00A23">
        <w:rPr>
          <w:color w:val="002060"/>
        </w:rPr>
        <w:t>Оценка «5» — от 58 до 68 баллов</w:t>
      </w:r>
    </w:p>
    <w:p w:rsidR="00A00A23" w:rsidRPr="00A00A23" w:rsidRDefault="00A00A23" w:rsidP="00A00A23">
      <w:pPr>
        <w:spacing w:after="0" w:line="240" w:lineRule="auto"/>
        <w:rPr>
          <w:color w:val="002060"/>
        </w:rPr>
      </w:pPr>
    </w:p>
    <w:p w:rsidR="00A00A23" w:rsidRPr="00A00A23" w:rsidRDefault="00A00A23" w:rsidP="00A00A23">
      <w:pPr>
        <w:spacing w:after="0" w:line="240" w:lineRule="auto"/>
        <w:rPr>
          <w:color w:val="002060"/>
        </w:rPr>
      </w:pPr>
      <w:r w:rsidRPr="00A00A23">
        <w:rPr>
          <w:color w:val="002060"/>
        </w:rPr>
        <w:t>Оценка «4» — от 46 до 57 баллов</w:t>
      </w:r>
    </w:p>
    <w:p w:rsidR="00A00A23" w:rsidRPr="00A00A23" w:rsidRDefault="00A00A23" w:rsidP="00A00A23">
      <w:pPr>
        <w:spacing w:after="0" w:line="240" w:lineRule="auto"/>
        <w:rPr>
          <w:color w:val="002060"/>
        </w:rPr>
      </w:pPr>
    </w:p>
    <w:p w:rsidR="00A00A23" w:rsidRPr="00A00A23" w:rsidRDefault="00A00A23" w:rsidP="00A00A23">
      <w:pPr>
        <w:spacing w:after="0" w:line="240" w:lineRule="auto"/>
        <w:rPr>
          <w:color w:val="002060"/>
        </w:rPr>
      </w:pPr>
      <w:r w:rsidRPr="00A00A23">
        <w:rPr>
          <w:color w:val="002060"/>
        </w:rPr>
        <w:t>Оценка «3» — от 29 до 45 баллов</w:t>
      </w:r>
    </w:p>
    <w:p w:rsidR="00A00A23" w:rsidRPr="00A00A23" w:rsidRDefault="00A00A23" w:rsidP="00A00A23">
      <w:pPr>
        <w:spacing w:after="0" w:line="240" w:lineRule="auto"/>
        <w:rPr>
          <w:color w:val="002060"/>
        </w:rPr>
      </w:pPr>
    </w:p>
    <w:p w:rsidR="00A00A23" w:rsidRPr="00A00A23" w:rsidRDefault="00A00A23" w:rsidP="00A00A23">
      <w:pPr>
        <w:spacing w:after="0" w:line="240" w:lineRule="auto"/>
        <w:rPr>
          <w:color w:val="002060"/>
        </w:rPr>
      </w:pPr>
      <w:r w:rsidRPr="00A00A23">
        <w:rPr>
          <w:color w:val="002060"/>
        </w:rPr>
        <w:t>Оценка «2» - от 0 до 28 баллов</w:t>
      </w:r>
    </w:p>
    <w:p w:rsidR="00E13783" w:rsidRDefault="00E13783" w:rsidP="00A00A23"/>
    <w:sectPr w:rsidR="00E13783" w:rsidSect="00A00A2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3"/>
    <w:rsid w:val="00A00A23"/>
    <w:rsid w:val="00E1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A484"/>
  <w15:chartTrackingRefBased/>
  <w15:docId w15:val="{CD5E19F2-0522-429E-BAB2-E2B811F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2022-06-12T18:05:00Z</dcterms:created>
  <dcterms:modified xsi:type="dcterms:W3CDTF">2022-06-12T18:09:00Z</dcterms:modified>
</cp:coreProperties>
</file>